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146ED4" w:rsidRDefault="00794A69" w:rsidP="009C5EF3">
      <w:pPr>
        <w:pStyle w:val="rule"/>
        <w:ind w:hanging="10"/>
        <w:jc w:val="both"/>
        <w:outlineLvl w:val="0"/>
        <w:rPr>
          <w:rFonts w:ascii="Arial" w:hAnsi="Arial" w:cs="Arial"/>
          <w:color w:val="000000"/>
          <w:sz w:val="22"/>
        </w:rPr>
      </w:pPr>
      <w:r w:rsidRPr="00BE16B6">
        <w:rPr>
          <w:rFonts w:ascii="Arial" w:hAnsi="Arial" w:cs="Arial"/>
          <w:color w:val="000000"/>
          <w:sz w:val="22"/>
        </w:rPr>
        <w:tab/>
      </w:r>
      <w:r w:rsidRPr="00BE16B6">
        <w:rPr>
          <w:rFonts w:ascii="Arial" w:hAnsi="Arial" w:cs="Arial"/>
          <w:color w:val="000000"/>
          <w:sz w:val="22"/>
        </w:rPr>
        <w:tab/>
      </w:r>
      <w:r w:rsidRPr="00BE16B6">
        <w:rPr>
          <w:rFonts w:ascii="Arial" w:hAnsi="Arial" w:cs="Arial"/>
          <w:color w:val="000000"/>
          <w:sz w:val="22"/>
        </w:rPr>
        <w:tab/>
      </w:r>
      <w:r w:rsidRPr="00BE16B6">
        <w:rPr>
          <w:rFonts w:ascii="Arial" w:hAnsi="Arial" w:cs="Arial"/>
          <w:color w:val="000000"/>
          <w:sz w:val="22"/>
        </w:rPr>
        <w:tab/>
      </w:r>
      <w:r w:rsidRPr="00BE16B6">
        <w:rPr>
          <w:rFonts w:ascii="Arial" w:hAnsi="Arial" w:cs="Arial"/>
          <w:color w:val="000000"/>
          <w:sz w:val="22"/>
        </w:rPr>
        <w:tab/>
      </w:r>
    </w:p>
    <w:p w14:paraId="0A37501D" w14:textId="77777777" w:rsidR="00EC676D" w:rsidRDefault="00EC676D" w:rsidP="00061DCC">
      <w:pPr>
        <w:pStyle w:val="rule"/>
        <w:ind w:hanging="10"/>
        <w:jc w:val="right"/>
        <w:outlineLvl w:val="0"/>
        <w:rPr>
          <w:rFonts w:ascii="Arial" w:hAnsi="Arial" w:cs="Arial"/>
          <w:color w:val="000000"/>
          <w:sz w:val="22"/>
        </w:rPr>
      </w:pPr>
      <w:r>
        <w:rPr>
          <w:rFonts w:ascii="Arial" w:hAnsi="Arial" w:cs="Arial"/>
          <w:color w:val="000000"/>
          <w:sz w:val="22"/>
        </w:rPr>
        <w:tab/>
      </w:r>
      <w:r>
        <w:rPr>
          <w:rFonts w:ascii="Arial" w:hAnsi="Arial" w:cs="Arial"/>
          <w:color w:val="000000"/>
          <w:sz w:val="22"/>
        </w:rPr>
        <w:tab/>
      </w:r>
      <w:r w:rsidR="00AC488A" w:rsidRPr="00AD2B08">
        <w:rPr>
          <w:b/>
          <w:noProof/>
        </w:rPr>
        <w:drawing>
          <wp:inline distT="0" distB="0" distL="0" distR="0" wp14:anchorId="07E05BE1" wp14:editId="07777777">
            <wp:extent cx="1541145" cy="971550"/>
            <wp:effectExtent l="0" t="0" r="0" b="0"/>
            <wp:docPr id="1"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145" cy="971550"/>
                    </a:xfrm>
                    <a:prstGeom prst="rect">
                      <a:avLst/>
                    </a:prstGeom>
                    <a:noFill/>
                    <a:ln>
                      <a:noFill/>
                    </a:ln>
                  </pic:spPr>
                </pic:pic>
              </a:graphicData>
            </a:graphic>
          </wp:inline>
        </w:drawing>
      </w:r>
      <w:r w:rsidR="00146ED4">
        <w:rPr>
          <w:rFonts w:ascii="Arial" w:hAnsi="Arial" w:cs="Arial"/>
          <w:color w:val="000000"/>
          <w:sz w:val="22"/>
        </w:rPr>
        <w:tab/>
      </w:r>
      <w:r w:rsidR="00061DCC">
        <w:rPr>
          <w:rFonts w:ascii="Arial" w:hAnsi="Arial" w:cs="Arial"/>
          <w:color w:val="000000"/>
          <w:sz w:val="22"/>
        </w:rPr>
        <w:tab/>
      </w:r>
      <w:r w:rsidR="00505F29">
        <w:rPr>
          <w:rFonts w:ascii="Arial" w:hAnsi="Arial" w:cs="Arial"/>
          <w:color w:val="000000"/>
          <w:sz w:val="22"/>
        </w:rPr>
        <w:tab/>
      </w:r>
      <w:r w:rsidR="00AC488A">
        <w:rPr>
          <w:rFonts w:ascii="Arial" w:hAnsi="Arial" w:cs="Arial"/>
          <w:noProof/>
          <w:color w:val="000000"/>
          <w:sz w:val="22"/>
        </w:rPr>
        <w:drawing>
          <wp:inline distT="0" distB="0" distL="0" distR="0" wp14:anchorId="3402178A" wp14:editId="07777777">
            <wp:extent cx="1240155" cy="876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0155" cy="876935"/>
                    </a:xfrm>
                    <a:prstGeom prst="rect">
                      <a:avLst/>
                    </a:prstGeom>
                    <a:noFill/>
                    <a:ln>
                      <a:noFill/>
                    </a:ln>
                  </pic:spPr>
                </pic:pic>
              </a:graphicData>
            </a:graphic>
          </wp:inline>
        </w:drawing>
      </w:r>
      <w:r w:rsidR="00505F29">
        <w:rPr>
          <w:rFonts w:ascii="Arial" w:hAnsi="Arial" w:cs="Arial"/>
          <w:color w:val="000000"/>
          <w:sz w:val="22"/>
        </w:rPr>
        <w:tab/>
      </w:r>
      <w:r w:rsidR="00505F29">
        <w:rPr>
          <w:rFonts w:ascii="Arial" w:hAnsi="Arial" w:cs="Arial"/>
          <w:color w:val="000000"/>
          <w:sz w:val="22"/>
        </w:rPr>
        <w:tab/>
      </w:r>
      <w:r w:rsidR="00505F29">
        <w:rPr>
          <w:rFonts w:ascii="Arial" w:hAnsi="Arial" w:cs="Arial"/>
          <w:color w:val="000000"/>
          <w:sz w:val="22"/>
        </w:rPr>
        <w:tab/>
      </w:r>
    </w:p>
    <w:p w14:paraId="5DAB6C7B" w14:textId="77777777" w:rsidR="00EC676D" w:rsidRDefault="00EC676D" w:rsidP="00283002">
      <w:pPr>
        <w:pStyle w:val="rule"/>
        <w:jc w:val="both"/>
        <w:outlineLvl w:val="0"/>
        <w:rPr>
          <w:rFonts w:ascii="Arial" w:hAnsi="Arial" w:cs="Arial"/>
          <w:color w:val="000000"/>
          <w:sz w:val="22"/>
        </w:rPr>
      </w:pPr>
    </w:p>
    <w:p w14:paraId="56FCBE8F" w14:textId="77777777" w:rsidR="0010038F" w:rsidRPr="00BE16B6" w:rsidRDefault="00146ED4" w:rsidP="009C5EF3">
      <w:pPr>
        <w:pStyle w:val="rule"/>
        <w:ind w:hanging="10"/>
        <w:jc w:val="both"/>
        <w:outlineLvl w:val="0"/>
        <w:rPr>
          <w:rFonts w:ascii="Arial" w:hAnsi="Arial" w:cs="Arial"/>
          <w:b/>
          <w:color w:val="000000"/>
          <w:sz w:val="32"/>
          <w:szCs w:val="32"/>
        </w:rPr>
      </w:pPr>
      <w:r>
        <w:rPr>
          <w:rFonts w:ascii="Arial" w:hAnsi="Arial" w:cs="Arial"/>
          <w:color w:val="000000"/>
          <w:sz w:val="22"/>
        </w:rPr>
        <w:tab/>
      </w:r>
      <w:r w:rsidR="00794A69" w:rsidRPr="00BE16B6">
        <w:rPr>
          <w:rFonts w:ascii="Arial" w:hAnsi="Arial" w:cs="Arial"/>
          <w:color w:val="000000"/>
          <w:sz w:val="22"/>
        </w:rPr>
        <w:tab/>
      </w:r>
      <w:r w:rsidR="00794A69" w:rsidRPr="00BE16B6">
        <w:rPr>
          <w:rFonts w:ascii="Arial" w:hAnsi="Arial" w:cs="Arial"/>
          <w:color w:val="000000"/>
          <w:sz w:val="22"/>
        </w:rPr>
        <w:tab/>
      </w:r>
      <w:r w:rsidR="00794A69" w:rsidRPr="00BE16B6">
        <w:rPr>
          <w:rFonts w:ascii="Arial" w:hAnsi="Arial" w:cs="Arial"/>
          <w:color w:val="000000"/>
          <w:sz w:val="22"/>
        </w:rPr>
        <w:tab/>
      </w:r>
      <w:r w:rsidR="00794A69" w:rsidRPr="00BE16B6">
        <w:rPr>
          <w:rFonts w:ascii="Arial" w:hAnsi="Arial" w:cs="Arial"/>
          <w:color w:val="000000"/>
          <w:sz w:val="22"/>
        </w:rPr>
        <w:tab/>
      </w:r>
      <w:r w:rsidR="00794A69" w:rsidRPr="00BE16B6">
        <w:rPr>
          <w:rFonts w:ascii="Arial" w:hAnsi="Arial" w:cs="Arial"/>
          <w:b/>
          <w:color w:val="000000"/>
          <w:sz w:val="32"/>
          <w:szCs w:val="32"/>
        </w:rPr>
        <w:t>HUNGERHILL SCHOOL</w:t>
      </w:r>
    </w:p>
    <w:p w14:paraId="02EB378F" w14:textId="77777777" w:rsidR="0010038F" w:rsidRPr="00BE16B6" w:rsidRDefault="00794A69" w:rsidP="00BE16B6">
      <w:pPr>
        <w:pStyle w:val="rule"/>
        <w:ind w:hanging="10"/>
        <w:jc w:val="both"/>
        <w:rPr>
          <w:rFonts w:ascii="Arial" w:hAnsi="Arial" w:cs="Arial"/>
          <w:color w:val="000000"/>
          <w:sz w:val="22"/>
        </w:rPr>
      </w:pPr>
      <w:r w:rsidRPr="00BE16B6">
        <w:rPr>
          <w:rFonts w:ascii="Arial" w:hAnsi="Arial" w:cs="Arial"/>
          <w:b/>
          <w:color w:val="000000"/>
          <w:szCs w:val="24"/>
        </w:rPr>
        <w:tab/>
      </w:r>
      <w:r w:rsidRPr="00BE16B6">
        <w:rPr>
          <w:rFonts w:ascii="Arial" w:hAnsi="Arial" w:cs="Arial"/>
          <w:b/>
          <w:color w:val="000000"/>
          <w:szCs w:val="24"/>
        </w:rPr>
        <w:tab/>
      </w:r>
      <w:r w:rsidRPr="00BE16B6">
        <w:rPr>
          <w:rFonts w:ascii="Arial" w:hAnsi="Arial" w:cs="Arial"/>
          <w:b/>
          <w:color w:val="000000"/>
          <w:szCs w:val="24"/>
        </w:rPr>
        <w:tab/>
      </w:r>
    </w:p>
    <w:p w14:paraId="6A05A809" w14:textId="77777777" w:rsidR="0010038F" w:rsidRPr="004E4627" w:rsidRDefault="0010038F" w:rsidP="00BE16B6">
      <w:pPr>
        <w:pStyle w:val="rule"/>
        <w:ind w:hanging="10"/>
        <w:jc w:val="both"/>
        <w:rPr>
          <w:rFonts w:ascii="Arial" w:hAnsi="Arial" w:cs="Arial"/>
          <w:color w:val="000000"/>
          <w:sz w:val="22"/>
          <w:szCs w:val="22"/>
        </w:rPr>
      </w:pPr>
    </w:p>
    <w:p w14:paraId="7F9A1B8B" w14:textId="7A2914B2" w:rsidR="006841E8" w:rsidRPr="002838B6" w:rsidRDefault="009A17C1" w:rsidP="4AD16EC0">
      <w:pPr>
        <w:pStyle w:val="rule"/>
        <w:tabs>
          <w:tab w:val="left" w:pos="450"/>
        </w:tabs>
        <w:ind w:hanging="10"/>
        <w:jc w:val="both"/>
        <w:outlineLvl w:val="0"/>
        <w:rPr>
          <w:rFonts w:ascii="Calibri" w:hAnsi="Calibri" w:cs="Calibri"/>
          <w:b/>
          <w:bCs/>
          <w:color w:val="000000"/>
        </w:rPr>
      </w:pPr>
      <w:r w:rsidRPr="4AD16EC0">
        <w:rPr>
          <w:rFonts w:ascii="Calibri" w:hAnsi="Calibri" w:cs="Calibri"/>
          <w:b/>
          <w:bCs/>
          <w:color w:val="000000" w:themeColor="text1"/>
        </w:rPr>
        <w:t>THE APPOI</w:t>
      </w:r>
      <w:r w:rsidR="00147D86" w:rsidRPr="4AD16EC0">
        <w:rPr>
          <w:rFonts w:ascii="Calibri" w:hAnsi="Calibri" w:cs="Calibri"/>
          <w:b/>
          <w:bCs/>
          <w:color w:val="000000" w:themeColor="text1"/>
        </w:rPr>
        <w:t xml:space="preserve">NTMENT OF </w:t>
      </w:r>
      <w:r w:rsidR="00B128D3" w:rsidRPr="4AD16EC0">
        <w:rPr>
          <w:rFonts w:ascii="Calibri" w:hAnsi="Calibri" w:cs="Calibri"/>
          <w:b/>
          <w:bCs/>
          <w:color w:val="000000" w:themeColor="text1"/>
        </w:rPr>
        <w:t xml:space="preserve">CARETAKER </w:t>
      </w:r>
      <w:r w:rsidR="001E2567" w:rsidRPr="4AD16EC0">
        <w:rPr>
          <w:rFonts w:ascii="Calibri" w:hAnsi="Calibri" w:cs="Calibri"/>
          <w:b/>
          <w:bCs/>
          <w:color w:val="000000" w:themeColor="text1"/>
        </w:rPr>
        <w:t xml:space="preserve">FOR BRIGHTER </w:t>
      </w:r>
      <w:r w:rsidR="00B83AB8" w:rsidRPr="4AD16EC0">
        <w:rPr>
          <w:rFonts w:ascii="Calibri" w:hAnsi="Calibri" w:cs="Calibri"/>
          <w:b/>
          <w:bCs/>
          <w:color w:val="000000" w:themeColor="text1"/>
        </w:rPr>
        <w:t>FUTU</w:t>
      </w:r>
      <w:r w:rsidR="001E2567" w:rsidRPr="4AD16EC0">
        <w:rPr>
          <w:rFonts w:ascii="Calibri" w:hAnsi="Calibri" w:cs="Calibri"/>
          <w:b/>
          <w:bCs/>
          <w:color w:val="000000" w:themeColor="text1"/>
        </w:rPr>
        <w:t>RES LEARNING PARTNERSHIP TRUST</w:t>
      </w:r>
      <w:r w:rsidR="006841E8" w:rsidRPr="4AD16EC0">
        <w:rPr>
          <w:rFonts w:ascii="Calibri" w:hAnsi="Calibri" w:cs="Calibri"/>
          <w:b/>
          <w:bCs/>
          <w:color w:val="000000" w:themeColor="text1"/>
        </w:rPr>
        <w:t xml:space="preserve"> –</w:t>
      </w:r>
      <w:r w:rsidR="007713C2" w:rsidRPr="4AD16EC0">
        <w:rPr>
          <w:rFonts w:ascii="Calibri" w:hAnsi="Calibri" w:cs="Calibri"/>
          <w:b/>
          <w:bCs/>
          <w:color w:val="000000" w:themeColor="text1"/>
        </w:rPr>
        <w:t xml:space="preserve"> PERMANENT, </w:t>
      </w:r>
      <w:r w:rsidR="001E070C" w:rsidRPr="4AD16EC0">
        <w:rPr>
          <w:rFonts w:ascii="Calibri" w:hAnsi="Calibri" w:cs="Calibri"/>
          <w:b/>
          <w:bCs/>
          <w:color w:val="000000" w:themeColor="text1"/>
        </w:rPr>
        <w:t>TO BE APPOINTED</w:t>
      </w:r>
      <w:r w:rsidR="006841E8" w:rsidRPr="4AD16EC0">
        <w:rPr>
          <w:rFonts w:ascii="Calibri" w:hAnsi="Calibri" w:cs="Calibri"/>
          <w:b/>
          <w:bCs/>
          <w:color w:val="000000" w:themeColor="text1"/>
        </w:rPr>
        <w:t xml:space="preserve"> AS SOON AS POSSIBLE</w:t>
      </w:r>
      <w:r w:rsidR="001E070C" w:rsidRPr="4AD16EC0">
        <w:rPr>
          <w:rFonts w:ascii="Calibri" w:hAnsi="Calibri" w:cs="Calibri"/>
          <w:b/>
          <w:bCs/>
          <w:color w:val="000000" w:themeColor="text1"/>
        </w:rPr>
        <w:t>.</w:t>
      </w:r>
    </w:p>
    <w:p w14:paraId="5A39BBE3" w14:textId="77777777" w:rsidR="008E06DF" w:rsidRPr="002838B6" w:rsidRDefault="008E06DF" w:rsidP="008E06DF">
      <w:pPr>
        <w:pStyle w:val="rule"/>
        <w:tabs>
          <w:tab w:val="left" w:pos="450"/>
        </w:tabs>
        <w:ind w:hanging="10"/>
        <w:jc w:val="both"/>
        <w:outlineLvl w:val="0"/>
        <w:rPr>
          <w:rFonts w:ascii="Calibri" w:hAnsi="Calibri" w:cs="Calibri"/>
          <w:b/>
          <w:color w:val="000000"/>
          <w:szCs w:val="24"/>
        </w:rPr>
      </w:pPr>
    </w:p>
    <w:p w14:paraId="0927BC6F" w14:textId="77777777" w:rsidR="00061DCC" w:rsidRDefault="00283002" w:rsidP="00061DCC">
      <w:pPr>
        <w:numPr>
          <w:ilvl w:val="0"/>
          <w:numId w:val="4"/>
        </w:numPr>
        <w:tabs>
          <w:tab w:val="left" w:pos="720"/>
          <w:tab w:val="left" w:pos="1440"/>
          <w:tab w:val="left" w:pos="2160"/>
          <w:tab w:val="left" w:pos="2880"/>
          <w:tab w:val="left" w:pos="3600"/>
          <w:tab w:val="left" w:pos="4320"/>
          <w:tab w:val="left" w:pos="5040"/>
          <w:tab w:val="right" w:pos="9624"/>
        </w:tabs>
        <w:jc w:val="both"/>
        <w:outlineLvl w:val="0"/>
        <w:rPr>
          <w:rFonts w:ascii="Arial" w:hAnsi="Arial" w:cs="Arial"/>
          <w:b/>
          <w:sz w:val="22"/>
          <w:szCs w:val="22"/>
        </w:rPr>
      </w:pPr>
      <w:r w:rsidRPr="002838B6">
        <w:rPr>
          <w:rFonts w:ascii="Calibri" w:hAnsi="Calibri" w:cs="Calibri"/>
          <w:b/>
          <w:szCs w:val="24"/>
        </w:rPr>
        <w:t>1.</w:t>
      </w:r>
      <w:r w:rsidRPr="002838B6">
        <w:rPr>
          <w:rFonts w:ascii="Calibri" w:hAnsi="Calibri" w:cs="Calibri"/>
          <w:b/>
          <w:szCs w:val="24"/>
        </w:rPr>
        <w:tab/>
      </w:r>
      <w:r w:rsidR="00061DCC">
        <w:rPr>
          <w:rFonts w:ascii="Arial" w:hAnsi="Arial" w:cs="Arial"/>
          <w:b/>
          <w:sz w:val="22"/>
          <w:szCs w:val="22"/>
        </w:rPr>
        <w:t>General Information about Hungerhill School</w:t>
      </w:r>
    </w:p>
    <w:p w14:paraId="41C8F396" w14:textId="77777777" w:rsidR="00061DCC" w:rsidRPr="004E4627" w:rsidRDefault="00061DCC" w:rsidP="00061DCC">
      <w:pPr>
        <w:tabs>
          <w:tab w:val="left" w:pos="720"/>
          <w:tab w:val="left" w:pos="1440"/>
          <w:tab w:val="left" w:pos="2160"/>
          <w:tab w:val="left" w:pos="2880"/>
          <w:tab w:val="left" w:pos="3600"/>
          <w:tab w:val="left" w:pos="4320"/>
          <w:tab w:val="left" w:pos="5040"/>
          <w:tab w:val="right" w:pos="9624"/>
        </w:tabs>
        <w:ind w:left="1080"/>
        <w:jc w:val="both"/>
        <w:outlineLvl w:val="0"/>
        <w:rPr>
          <w:rFonts w:ascii="Arial" w:hAnsi="Arial" w:cs="Arial"/>
          <w:b/>
          <w:sz w:val="22"/>
          <w:szCs w:val="22"/>
        </w:rPr>
      </w:pPr>
      <w:r>
        <w:rPr>
          <w:rFonts w:ascii="Arial" w:hAnsi="Arial" w:cs="Arial"/>
          <w:b/>
          <w:sz w:val="22"/>
          <w:szCs w:val="22"/>
        </w:rPr>
        <w:tab/>
      </w:r>
    </w:p>
    <w:p w14:paraId="531263E7" w14:textId="77777777" w:rsidR="00061DCC" w:rsidRPr="00937633" w:rsidRDefault="00061DCC" w:rsidP="00061DCC">
      <w:pPr>
        <w:ind w:left="720"/>
        <w:rPr>
          <w:rFonts w:ascii="Calibri" w:hAnsi="Calibri" w:cs="Calibri"/>
          <w:sz w:val="22"/>
          <w:szCs w:val="22"/>
        </w:rPr>
      </w:pPr>
      <w:r w:rsidRPr="00937633">
        <w:rPr>
          <w:rFonts w:ascii="Calibri" w:hAnsi="Calibri" w:cs="Calibri"/>
          <w:sz w:val="22"/>
          <w:szCs w:val="22"/>
        </w:rPr>
        <w:t>Hungerhill is a well-established, very popular and heavily over-subscribed co-educational 11-16 comprehensive school with extensive facilities.  There are 12</w:t>
      </w:r>
      <w:r>
        <w:rPr>
          <w:rFonts w:ascii="Calibri" w:hAnsi="Calibri" w:cs="Calibri"/>
          <w:sz w:val="22"/>
          <w:szCs w:val="22"/>
        </w:rPr>
        <w:t>04</w:t>
      </w:r>
      <w:r w:rsidRPr="00937633">
        <w:rPr>
          <w:rFonts w:ascii="Calibri" w:hAnsi="Calibri" w:cs="Calibri"/>
          <w:sz w:val="22"/>
          <w:szCs w:val="22"/>
        </w:rPr>
        <w:t xml:space="preserve"> students on roll and the school serves a geographically defined catchment area, receiving students from five feeder schools.  The school is full and has been over-subscribed for </w:t>
      </w:r>
      <w:proofErr w:type="gramStart"/>
      <w:r w:rsidRPr="00937633">
        <w:rPr>
          <w:rFonts w:ascii="Calibri" w:hAnsi="Calibri" w:cs="Calibri"/>
          <w:sz w:val="22"/>
          <w:szCs w:val="22"/>
        </w:rPr>
        <w:t>a number of</w:t>
      </w:r>
      <w:proofErr w:type="gramEnd"/>
      <w:r w:rsidRPr="00937633">
        <w:rPr>
          <w:rFonts w:ascii="Calibri" w:hAnsi="Calibri" w:cs="Calibri"/>
          <w:sz w:val="22"/>
          <w:szCs w:val="22"/>
        </w:rPr>
        <w:t xml:space="preserve"> years.  There are 80 teaching staff and 88 non-teaching staff, providing excellent administrative, secretarial, technical and caretaking support.  </w:t>
      </w:r>
    </w:p>
    <w:p w14:paraId="72A3D3EC" w14:textId="77777777" w:rsidR="00061DCC" w:rsidRPr="00937633" w:rsidRDefault="00061DCC" w:rsidP="00061DCC">
      <w:pPr>
        <w:rPr>
          <w:rFonts w:ascii="Calibri" w:hAnsi="Calibri" w:cs="Calibri"/>
          <w:b/>
          <w:sz w:val="22"/>
          <w:szCs w:val="22"/>
        </w:rPr>
      </w:pPr>
    </w:p>
    <w:p w14:paraId="1845FE18" w14:textId="77777777" w:rsidR="00061DCC" w:rsidRPr="00937633" w:rsidRDefault="00061DCC" w:rsidP="00061DCC">
      <w:pPr>
        <w:ind w:left="720"/>
        <w:rPr>
          <w:rFonts w:ascii="Calibri" w:hAnsi="Calibri" w:cs="Calibri"/>
          <w:sz w:val="22"/>
          <w:szCs w:val="22"/>
        </w:rPr>
      </w:pPr>
      <w:r w:rsidRPr="00937633">
        <w:rPr>
          <w:rFonts w:ascii="Calibri" w:hAnsi="Calibri" w:cs="Calibri"/>
          <w:sz w:val="22"/>
          <w:szCs w:val="22"/>
        </w:rPr>
        <w:t xml:space="preserve">The school emphasises the equal worth and dignity of all students.  It stresses the importance of individual responsibility and respect.  It encourages self-discipline, wide </w:t>
      </w:r>
      <w:proofErr w:type="gramStart"/>
      <w:r w:rsidRPr="00937633">
        <w:rPr>
          <w:rFonts w:ascii="Calibri" w:hAnsi="Calibri" w:cs="Calibri"/>
          <w:sz w:val="22"/>
          <w:szCs w:val="22"/>
        </w:rPr>
        <w:t>interests</w:t>
      </w:r>
      <w:proofErr w:type="gramEnd"/>
      <w:r w:rsidRPr="00937633">
        <w:rPr>
          <w:rFonts w:ascii="Calibri" w:hAnsi="Calibri" w:cs="Calibri"/>
          <w:sz w:val="22"/>
          <w:szCs w:val="22"/>
        </w:rPr>
        <w:t xml:space="preserve"> and service to the community.  It values sharing, honesty and fairness.  From this premise the school sets out to develop independent, caring, enquiring, morally responsible, </w:t>
      </w:r>
      <w:proofErr w:type="gramStart"/>
      <w:r w:rsidRPr="00937633">
        <w:rPr>
          <w:rFonts w:ascii="Calibri" w:hAnsi="Calibri" w:cs="Calibri"/>
          <w:sz w:val="22"/>
          <w:szCs w:val="22"/>
        </w:rPr>
        <w:t>adaptable</w:t>
      </w:r>
      <w:proofErr w:type="gramEnd"/>
      <w:r w:rsidRPr="00937633">
        <w:rPr>
          <w:rFonts w:ascii="Calibri" w:hAnsi="Calibri" w:cs="Calibri"/>
          <w:sz w:val="22"/>
          <w:szCs w:val="22"/>
        </w:rPr>
        <w:t xml:space="preserve"> and well-qualified young people prepared for life and work beyond school.</w:t>
      </w:r>
    </w:p>
    <w:p w14:paraId="0D0B940D" w14:textId="77777777" w:rsidR="00061DCC" w:rsidRPr="00937633" w:rsidRDefault="00061DCC" w:rsidP="00061DCC">
      <w:pPr>
        <w:rPr>
          <w:rFonts w:ascii="Calibri" w:hAnsi="Calibri" w:cs="Calibri"/>
          <w:sz w:val="22"/>
          <w:szCs w:val="22"/>
        </w:rPr>
      </w:pPr>
    </w:p>
    <w:p w14:paraId="1D73E31E" w14:textId="77777777" w:rsidR="00061DCC" w:rsidRPr="00937633" w:rsidRDefault="00061DCC" w:rsidP="00061DCC">
      <w:pPr>
        <w:ind w:left="720"/>
        <w:rPr>
          <w:rFonts w:ascii="Calibri" w:hAnsi="Calibri" w:cs="Calibri"/>
          <w:sz w:val="22"/>
          <w:szCs w:val="22"/>
        </w:rPr>
      </w:pPr>
      <w:r w:rsidRPr="00937633">
        <w:rPr>
          <w:rFonts w:ascii="Calibri" w:hAnsi="Calibri" w:cs="Calibri"/>
          <w:sz w:val="22"/>
          <w:szCs w:val="22"/>
        </w:rPr>
        <w:t xml:space="preserve">In October 2012 the school was inspected by Ofsted and a copy of their report is available on our website. As you can see, the report recognises the quality of education provided and judges our performance as outstanding. We are delighted to be one of the first schools in the country to receive this grading using the new framework.  </w:t>
      </w:r>
    </w:p>
    <w:p w14:paraId="0E27B00A" w14:textId="77777777" w:rsidR="00061DCC" w:rsidRPr="00937633" w:rsidRDefault="00061DCC" w:rsidP="00061DCC">
      <w:pPr>
        <w:rPr>
          <w:rFonts w:ascii="Calibri" w:hAnsi="Calibri" w:cs="Calibri"/>
          <w:sz w:val="22"/>
          <w:szCs w:val="22"/>
        </w:rPr>
      </w:pPr>
    </w:p>
    <w:p w14:paraId="7BC875FA" w14:textId="77777777" w:rsidR="00061DCC" w:rsidRPr="00937633" w:rsidRDefault="00061DCC" w:rsidP="00061DCC">
      <w:pPr>
        <w:ind w:left="720"/>
        <w:rPr>
          <w:rFonts w:ascii="Calibri" w:hAnsi="Calibri" w:cs="Calibri"/>
          <w:sz w:val="22"/>
          <w:szCs w:val="22"/>
        </w:rPr>
      </w:pPr>
      <w:r w:rsidRPr="00937633">
        <w:rPr>
          <w:rFonts w:ascii="Calibri" w:hAnsi="Calibri" w:cs="Calibri"/>
          <w:sz w:val="22"/>
          <w:szCs w:val="22"/>
        </w:rPr>
        <w:t>Hungerhill is a school with high standards of attendance, punctuality and school dress; with a strong emphasis on the quality of the learning environment; with a rich programme of extra-curricular activities open to all students; with high expectations in terms of the quality of relationships; with a clear focus on teaching and learning and everyone doing their best; and with a behaviour policy based on clear sanctions, fairly and consistently applied and a reward system designed to recognise many forms of success.</w:t>
      </w:r>
    </w:p>
    <w:p w14:paraId="60061E4C" w14:textId="77777777" w:rsidR="00562292" w:rsidRPr="00061DCC" w:rsidRDefault="00562292" w:rsidP="00697E8A">
      <w:pPr>
        <w:rPr>
          <w:rFonts w:ascii="Calibri" w:hAnsi="Calibri" w:cs="Calibri"/>
          <w:b/>
          <w:color w:val="auto"/>
          <w:sz w:val="22"/>
          <w:szCs w:val="22"/>
        </w:rPr>
      </w:pPr>
    </w:p>
    <w:p w14:paraId="68F2AD22" w14:textId="77777777" w:rsidR="00562292" w:rsidRPr="00061DCC" w:rsidRDefault="00562292" w:rsidP="00562292">
      <w:pPr>
        <w:jc w:val="both"/>
        <w:rPr>
          <w:rFonts w:ascii="Calibri" w:hAnsi="Calibri" w:cs="Calibri"/>
          <w:b/>
          <w:sz w:val="22"/>
          <w:szCs w:val="22"/>
        </w:rPr>
      </w:pPr>
      <w:r w:rsidRPr="00061DCC">
        <w:rPr>
          <w:rFonts w:ascii="Calibri" w:hAnsi="Calibri" w:cs="Calibri"/>
          <w:b/>
          <w:sz w:val="22"/>
          <w:szCs w:val="22"/>
        </w:rPr>
        <w:t>2</w:t>
      </w:r>
      <w:r w:rsidRPr="00061DCC">
        <w:rPr>
          <w:rFonts w:ascii="Calibri" w:hAnsi="Calibri" w:cs="Calibri"/>
          <w:b/>
          <w:sz w:val="22"/>
          <w:szCs w:val="22"/>
        </w:rPr>
        <w:tab/>
      </w:r>
      <w:r w:rsidRPr="00061DCC">
        <w:rPr>
          <w:rFonts w:ascii="Calibri" w:hAnsi="Calibri" w:cs="Calibri"/>
          <w:b/>
          <w:color w:val="auto"/>
          <w:sz w:val="22"/>
          <w:szCs w:val="22"/>
        </w:rPr>
        <w:t>The Appointment</w:t>
      </w:r>
    </w:p>
    <w:p w14:paraId="44EAFD9C" w14:textId="77777777" w:rsidR="00562292" w:rsidRPr="00061DCC" w:rsidRDefault="00562292" w:rsidP="00697E8A">
      <w:pPr>
        <w:rPr>
          <w:rFonts w:ascii="Calibri" w:hAnsi="Calibri" w:cs="Calibri"/>
          <w:b/>
          <w:color w:val="auto"/>
          <w:sz w:val="22"/>
          <w:szCs w:val="22"/>
        </w:rPr>
      </w:pPr>
    </w:p>
    <w:p w14:paraId="17613E97" w14:textId="77777777" w:rsidR="00562292" w:rsidRPr="00061DCC" w:rsidRDefault="00562292" w:rsidP="00562292">
      <w:pPr>
        <w:ind w:left="720"/>
        <w:jc w:val="both"/>
        <w:rPr>
          <w:rFonts w:ascii="Calibri" w:hAnsi="Calibri" w:cs="Calibri"/>
          <w:sz w:val="22"/>
          <w:szCs w:val="22"/>
        </w:rPr>
      </w:pPr>
      <w:r w:rsidRPr="00061DCC">
        <w:rPr>
          <w:rFonts w:ascii="Calibri" w:hAnsi="Calibri" w:cs="Calibri"/>
          <w:sz w:val="22"/>
          <w:szCs w:val="22"/>
        </w:rPr>
        <w:t>This is a post which will provide the postholder with the opportunity to use and develop their existing</w:t>
      </w:r>
      <w:r w:rsidR="00B128D3" w:rsidRPr="00061DCC">
        <w:rPr>
          <w:rFonts w:ascii="Calibri" w:hAnsi="Calibri" w:cs="Calibri"/>
          <w:sz w:val="22"/>
          <w:szCs w:val="22"/>
        </w:rPr>
        <w:t xml:space="preserve"> skills. </w:t>
      </w:r>
    </w:p>
    <w:p w14:paraId="4B94D5A5" w14:textId="77777777" w:rsidR="00B128D3" w:rsidRPr="00061DCC" w:rsidRDefault="00B128D3" w:rsidP="00562292">
      <w:pPr>
        <w:ind w:left="720"/>
        <w:jc w:val="both"/>
        <w:rPr>
          <w:rFonts w:ascii="Calibri" w:hAnsi="Calibri" w:cs="Calibri"/>
          <w:sz w:val="22"/>
          <w:szCs w:val="22"/>
        </w:rPr>
      </w:pPr>
    </w:p>
    <w:p w14:paraId="4FF89137" w14:textId="0A9E0AB6" w:rsidR="00562292" w:rsidRPr="00061DCC" w:rsidRDefault="00562292" w:rsidP="00562292">
      <w:pPr>
        <w:ind w:left="720"/>
        <w:jc w:val="both"/>
        <w:rPr>
          <w:rFonts w:ascii="Calibri" w:hAnsi="Calibri" w:cs="Calibri"/>
          <w:sz w:val="22"/>
          <w:szCs w:val="22"/>
        </w:rPr>
      </w:pPr>
      <w:r w:rsidRPr="4AD16EC0">
        <w:rPr>
          <w:rFonts w:ascii="Calibri" w:hAnsi="Calibri" w:cs="Calibri"/>
          <w:sz w:val="22"/>
          <w:szCs w:val="22"/>
        </w:rPr>
        <w:t xml:space="preserve">For this post to be successful we are looking for </w:t>
      </w:r>
      <w:r w:rsidR="00B128D3" w:rsidRPr="4AD16EC0">
        <w:rPr>
          <w:rFonts w:ascii="Calibri" w:hAnsi="Calibri" w:cs="Calibri"/>
          <w:sz w:val="22"/>
          <w:szCs w:val="22"/>
        </w:rPr>
        <w:t xml:space="preserve">a Caretaker </w:t>
      </w:r>
      <w:r w:rsidRPr="4AD16EC0">
        <w:rPr>
          <w:rFonts w:ascii="Calibri" w:hAnsi="Calibri" w:cs="Calibri"/>
          <w:sz w:val="22"/>
          <w:szCs w:val="22"/>
        </w:rPr>
        <w:t xml:space="preserve">who can combine enthusiasm, energy, </w:t>
      </w:r>
      <w:proofErr w:type="gramStart"/>
      <w:r w:rsidRPr="4AD16EC0">
        <w:rPr>
          <w:rFonts w:ascii="Calibri" w:hAnsi="Calibri" w:cs="Calibri"/>
          <w:sz w:val="22"/>
          <w:szCs w:val="22"/>
        </w:rPr>
        <w:t>flexibility</w:t>
      </w:r>
      <w:proofErr w:type="gramEnd"/>
      <w:r w:rsidRPr="4AD16EC0">
        <w:rPr>
          <w:rFonts w:ascii="Calibri" w:hAnsi="Calibri" w:cs="Calibri"/>
          <w:sz w:val="22"/>
          <w:szCs w:val="22"/>
        </w:rPr>
        <w:t xml:space="preserve"> and adaptability who is a well-motivated team player </w:t>
      </w:r>
      <w:r w:rsidR="00B128D3" w:rsidRPr="4AD16EC0">
        <w:rPr>
          <w:rFonts w:ascii="Calibri" w:hAnsi="Calibri" w:cs="Calibri"/>
          <w:sz w:val="22"/>
          <w:szCs w:val="22"/>
        </w:rPr>
        <w:t xml:space="preserve">that </w:t>
      </w:r>
      <w:r w:rsidRPr="4AD16EC0">
        <w:rPr>
          <w:rFonts w:ascii="Calibri" w:hAnsi="Calibri" w:cs="Calibri"/>
          <w:sz w:val="22"/>
          <w:szCs w:val="22"/>
        </w:rPr>
        <w:t>can also work independently and is capable of using their initiative.</w:t>
      </w:r>
    </w:p>
    <w:p w14:paraId="3DEEC669" w14:textId="77777777" w:rsidR="00562292" w:rsidRPr="002838B6" w:rsidRDefault="00562292" w:rsidP="00562292">
      <w:pPr>
        <w:ind w:left="720"/>
        <w:jc w:val="both"/>
        <w:rPr>
          <w:rFonts w:ascii="Calibri" w:hAnsi="Calibri" w:cs="Calibri"/>
          <w:szCs w:val="24"/>
        </w:rPr>
      </w:pPr>
    </w:p>
    <w:p w14:paraId="2C8A0C20" w14:textId="77777777" w:rsidR="00C518A2" w:rsidRPr="00061DCC" w:rsidRDefault="00C518A2" w:rsidP="00BE16B6">
      <w:pPr>
        <w:pStyle w:val="rule"/>
        <w:numPr>
          <w:ilvl w:val="12"/>
          <w:numId w:val="0"/>
        </w:numPr>
        <w:tabs>
          <w:tab w:val="left" w:pos="540"/>
        </w:tabs>
        <w:jc w:val="both"/>
        <w:rPr>
          <w:rFonts w:ascii="Calibri" w:hAnsi="Calibri" w:cs="Calibri"/>
          <w:b/>
          <w:sz w:val="22"/>
          <w:szCs w:val="22"/>
        </w:rPr>
      </w:pPr>
      <w:r w:rsidRPr="00061DCC">
        <w:rPr>
          <w:rFonts w:ascii="Calibri" w:hAnsi="Calibri" w:cs="Calibri"/>
          <w:b/>
          <w:sz w:val="22"/>
          <w:szCs w:val="22"/>
        </w:rPr>
        <w:t xml:space="preserve">THE SCHOOL IS COMMITTED TO SAFEGUARDING AND PROMOTING THE WELFARE OF CHILDREN AND YOUNG PEOPLE AND EXPECTS ALL STAFF AND VOLUNTEERS TO SHARE THIS COMMITMENT.  THIS POST </w:t>
      </w:r>
      <w:r w:rsidR="005E35B9" w:rsidRPr="00061DCC">
        <w:rPr>
          <w:rFonts w:ascii="Calibri" w:hAnsi="Calibri" w:cs="Calibri"/>
          <w:b/>
          <w:sz w:val="22"/>
          <w:szCs w:val="22"/>
        </w:rPr>
        <w:t>IS SUBJECT TO AN ENHANCED DBS</w:t>
      </w:r>
      <w:r w:rsidRPr="00061DCC">
        <w:rPr>
          <w:rFonts w:ascii="Calibri" w:hAnsi="Calibri" w:cs="Calibri"/>
          <w:b/>
          <w:sz w:val="22"/>
          <w:szCs w:val="22"/>
        </w:rPr>
        <w:t xml:space="preserve"> CHECK</w:t>
      </w:r>
    </w:p>
    <w:p w14:paraId="3656B9AB" w14:textId="77777777" w:rsidR="00610C47" w:rsidRPr="002838B6" w:rsidRDefault="00610C47" w:rsidP="00BE16B6">
      <w:pPr>
        <w:pStyle w:val="rule"/>
        <w:numPr>
          <w:ilvl w:val="12"/>
          <w:numId w:val="0"/>
        </w:numPr>
        <w:tabs>
          <w:tab w:val="left" w:pos="540"/>
        </w:tabs>
        <w:jc w:val="both"/>
        <w:rPr>
          <w:rFonts w:ascii="Calibri" w:hAnsi="Calibri" w:cs="Calibri"/>
          <w:b/>
          <w:color w:val="000000"/>
          <w:szCs w:val="24"/>
        </w:rPr>
      </w:pPr>
    </w:p>
    <w:p w14:paraId="22584600" w14:textId="77777777" w:rsidR="00722380" w:rsidRPr="00061DCC" w:rsidRDefault="0010038F" w:rsidP="003D18BD">
      <w:pPr>
        <w:pStyle w:val="rule"/>
        <w:tabs>
          <w:tab w:val="left" w:pos="450"/>
        </w:tabs>
        <w:ind w:hanging="10"/>
        <w:jc w:val="center"/>
        <w:rPr>
          <w:rFonts w:ascii="Calibri" w:hAnsi="Calibri" w:cs="Calibri"/>
          <w:b/>
          <w:color w:val="000000"/>
          <w:sz w:val="22"/>
          <w:szCs w:val="22"/>
        </w:rPr>
      </w:pPr>
      <w:r w:rsidRPr="00061DCC">
        <w:rPr>
          <w:rFonts w:ascii="Calibri" w:hAnsi="Calibri" w:cs="Calibri"/>
          <w:b/>
          <w:color w:val="000000"/>
          <w:sz w:val="22"/>
          <w:szCs w:val="22"/>
        </w:rPr>
        <w:t>COMPLETED FORMS AND LETTERS OF APPLICATION SHOULD BE</w:t>
      </w:r>
      <w:r w:rsidR="003E2DC6" w:rsidRPr="00061DCC">
        <w:rPr>
          <w:rFonts w:ascii="Calibri" w:hAnsi="Calibri" w:cs="Calibri"/>
          <w:b/>
          <w:color w:val="000000"/>
          <w:sz w:val="22"/>
          <w:szCs w:val="22"/>
        </w:rPr>
        <w:t xml:space="preserve"> </w:t>
      </w:r>
      <w:r w:rsidRPr="00061DCC">
        <w:rPr>
          <w:rFonts w:ascii="Calibri" w:hAnsi="Calibri" w:cs="Calibri"/>
          <w:b/>
          <w:color w:val="000000"/>
          <w:sz w:val="22"/>
          <w:szCs w:val="22"/>
        </w:rPr>
        <w:t>RETURNED TO THE</w:t>
      </w:r>
    </w:p>
    <w:p w14:paraId="0A0DF822" w14:textId="77777777" w:rsidR="0010038F" w:rsidRPr="00061DCC" w:rsidRDefault="0010038F" w:rsidP="003D18BD">
      <w:pPr>
        <w:pStyle w:val="rule"/>
        <w:tabs>
          <w:tab w:val="left" w:pos="450"/>
        </w:tabs>
        <w:ind w:hanging="10"/>
        <w:jc w:val="center"/>
        <w:rPr>
          <w:rFonts w:ascii="Calibri" w:hAnsi="Calibri" w:cs="Calibri"/>
          <w:b/>
          <w:color w:val="000000"/>
          <w:sz w:val="22"/>
          <w:szCs w:val="22"/>
        </w:rPr>
      </w:pPr>
      <w:r w:rsidRPr="00061DCC">
        <w:rPr>
          <w:rFonts w:ascii="Calibri" w:hAnsi="Calibri" w:cs="Calibri"/>
          <w:b/>
          <w:color w:val="000000"/>
          <w:sz w:val="22"/>
          <w:szCs w:val="22"/>
        </w:rPr>
        <w:t xml:space="preserve"> </w:t>
      </w:r>
      <w:r w:rsidR="0066055B" w:rsidRPr="00061DCC">
        <w:rPr>
          <w:rFonts w:ascii="Calibri" w:hAnsi="Calibri" w:cs="Calibri"/>
          <w:b/>
          <w:color w:val="000000"/>
          <w:sz w:val="22"/>
          <w:szCs w:val="22"/>
        </w:rPr>
        <w:t xml:space="preserve"> </w:t>
      </w:r>
      <w:r w:rsidRPr="00061DCC">
        <w:rPr>
          <w:rFonts w:ascii="Calibri" w:hAnsi="Calibri" w:cs="Calibri"/>
          <w:b/>
          <w:color w:val="000000"/>
          <w:sz w:val="22"/>
          <w:szCs w:val="22"/>
        </w:rPr>
        <w:t>HEADTEACHER</w:t>
      </w:r>
      <w:r w:rsidR="00061DCC">
        <w:rPr>
          <w:rFonts w:ascii="Calibri" w:hAnsi="Calibri" w:cs="Calibri"/>
          <w:b/>
          <w:color w:val="000000"/>
          <w:sz w:val="22"/>
          <w:szCs w:val="22"/>
        </w:rPr>
        <w:t xml:space="preserve"> VIA VACANCIES@HUINGERHILLSCHOOL.COM</w:t>
      </w:r>
    </w:p>
    <w:sectPr w:rsidR="0010038F" w:rsidRPr="00061DCC">
      <w:pgSz w:w="11909" w:h="16834" w:code="9"/>
      <w:pgMar w:top="461" w:right="1152" w:bottom="1152"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0818" w14:textId="77777777" w:rsidR="00493942" w:rsidRDefault="00493942">
      <w:r>
        <w:separator/>
      </w:r>
    </w:p>
  </w:endnote>
  <w:endnote w:type="continuationSeparator" w:id="0">
    <w:p w14:paraId="049F31CB" w14:textId="77777777" w:rsidR="00493942" w:rsidRDefault="0049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28261" w14:textId="77777777" w:rsidR="00493942" w:rsidRDefault="00493942">
      <w:r>
        <w:separator/>
      </w:r>
    </w:p>
  </w:footnote>
  <w:footnote w:type="continuationSeparator" w:id="0">
    <w:p w14:paraId="62486C05" w14:textId="77777777" w:rsidR="00493942" w:rsidRDefault="00493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9806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DE90DC0"/>
    <w:multiLevelType w:val="hybridMultilevel"/>
    <w:tmpl w:val="47BC7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45756"/>
    <w:multiLevelType w:val="hybridMultilevel"/>
    <w:tmpl w:val="AF62B3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68637E6D"/>
    <w:multiLevelType w:val="hybridMultilevel"/>
    <w:tmpl w:val="1AA21A9E"/>
    <w:lvl w:ilvl="0" w:tplc="1A0457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8C"/>
    <w:rsid w:val="000024A3"/>
    <w:rsid w:val="00005037"/>
    <w:rsid w:val="00031DF1"/>
    <w:rsid w:val="0003623A"/>
    <w:rsid w:val="00036AED"/>
    <w:rsid w:val="0004726E"/>
    <w:rsid w:val="00060AE6"/>
    <w:rsid w:val="00061DCC"/>
    <w:rsid w:val="00066F23"/>
    <w:rsid w:val="0007634C"/>
    <w:rsid w:val="000965B8"/>
    <w:rsid w:val="000B26BA"/>
    <w:rsid w:val="000C10C1"/>
    <w:rsid w:val="000C1933"/>
    <w:rsid w:val="000C28F8"/>
    <w:rsid w:val="000C3A71"/>
    <w:rsid w:val="000C4BD8"/>
    <w:rsid w:val="000D4F15"/>
    <w:rsid w:val="0010038F"/>
    <w:rsid w:val="0011354C"/>
    <w:rsid w:val="00134242"/>
    <w:rsid w:val="00141E8C"/>
    <w:rsid w:val="0014517B"/>
    <w:rsid w:val="00146ED4"/>
    <w:rsid w:val="00147D86"/>
    <w:rsid w:val="00161BA8"/>
    <w:rsid w:val="00167CB2"/>
    <w:rsid w:val="001709E1"/>
    <w:rsid w:val="001815B5"/>
    <w:rsid w:val="00190EF9"/>
    <w:rsid w:val="001D09EF"/>
    <w:rsid w:val="001E0298"/>
    <w:rsid w:val="001E070C"/>
    <w:rsid w:val="001E2567"/>
    <w:rsid w:val="002151ED"/>
    <w:rsid w:val="002164F0"/>
    <w:rsid w:val="00230D31"/>
    <w:rsid w:val="00232A28"/>
    <w:rsid w:val="002466D5"/>
    <w:rsid w:val="002470B1"/>
    <w:rsid w:val="00260B8C"/>
    <w:rsid w:val="00263AA8"/>
    <w:rsid w:val="0026420D"/>
    <w:rsid w:val="0027383E"/>
    <w:rsid w:val="0027473A"/>
    <w:rsid w:val="002762C1"/>
    <w:rsid w:val="00283002"/>
    <w:rsid w:val="002838B6"/>
    <w:rsid w:val="00294543"/>
    <w:rsid w:val="002B5A03"/>
    <w:rsid w:val="002C5775"/>
    <w:rsid w:val="002E016F"/>
    <w:rsid w:val="002E6484"/>
    <w:rsid w:val="00306901"/>
    <w:rsid w:val="00312D77"/>
    <w:rsid w:val="00353034"/>
    <w:rsid w:val="003563E7"/>
    <w:rsid w:val="00377E45"/>
    <w:rsid w:val="003900B6"/>
    <w:rsid w:val="00392AC4"/>
    <w:rsid w:val="003A2C72"/>
    <w:rsid w:val="003D18BD"/>
    <w:rsid w:val="003D4A93"/>
    <w:rsid w:val="003E2DC6"/>
    <w:rsid w:val="00401795"/>
    <w:rsid w:val="00435A80"/>
    <w:rsid w:val="004427D8"/>
    <w:rsid w:val="00444DB4"/>
    <w:rsid w:val="00447330"/>
    <w:rsid w:val="00460D58"/>
    <w:rsid w:val="0047577A"/>
    <w:rsid w:val="00480C11"/>
    <w:rsid w:val="00486124"/>
    <w:rsid w:val="00493942"/>
    <w:rsid w:val="004A2ACB"/>
    <w:rsid w:val="004E4627"/>
    <w:rsid w:val="00502179"/>
    <w:rsid w:val="0050345F"/>
    <w:rsid w:val="00505F29"/>
    <w:rsid w:val="00522455"/>
    <w:rsid w:val="00552567"/>
    <w:rsid w:val="00562292"/>
    <w:rsid w:val="00567853"/>
    <w:rsid w:val="005806B5"/>
    <w:rsid w:val="00587C53"/>
    <w:rsid w:val="005A3681"/>
    <w:rsid w:val="005B3B48"/>
    <w:rsid w:val="005B61FB"/>
    <w:rsid w:val="005C3FB9"/>
    <w:rsid w:val="005C4AE2"/>
    <w:rsid w:val="005C7332"/>
    <w:rsid w:val="005D04C0"/>
    <w:rsid w:val="005D2795"/>
    <w:rsid w:val="005E35B9"/>
    <w:rsid w:val="005E4C1C"/>
    <w:rsid w:val="005F09B7"/>
    <w:rsid w:val="005F3E1F"/>
    <w:rsid w:val="006033B3"/>
    <w:rsid w:val="00610C47"/>
    <w:rsid w:val="00612CAA"/>
    <w:rsid w:val="00614477"/>
    <w:rsid w:val="0061493F"/>
    <w:rsid w:val="00615D58"/>
    <w:rsid w:val="00616C12"/>
    <w:rsid w:val="0066055B"/>
    <w:rsid w:val="00667691"/>
    <w:rsid w:val="006751AB"/>
    <w:rsid w:val="00684097"/>
    <w:rsid w:val="006841E8"/>
    <w:rsid w:val="006844DE"/>
    <w:rsid w:val="006915C0"/>
    <w:rsid w:val="00691DD7"/>
    <w:rsid w:val="00696EDB"/>
    <w:rsid w:val="00697E8A"/>
    <w:rsid w:val="006B1436"/>
    <w:rsid w:val="006B7233"/>
    <w:rsid w:val="006B7D45"/>
    <w:rsid w:val="006C0845"/>
    <w:rsid w:val="006D04A7"/>
    <w:rsid w:val="006E74DD"/>
    <w:rsid w:val="00700F99"/>
    <w:rsid w:val="007015F0"/>
    <w:rsid w:val="00701C23"/>
    <w:rsid w:val="00702275"/>
    <w:rsid w:val="00702D3C"/>
    <w:rsid w:val="00713A31"/>
    <w:rsid w:val="00722380"/>
    <w:rsid w:val="0072260D"/>
    <w:rsid w:val="00722AB5"/>
    <w:rsid w:val="007317A4"/>
    <w:rsid w:val="007452AC"/>
    <w:rsid w:val="00746DD3"/>
    <w:rsid w:val="0075116D"/>
    <w:rsid w:val="00752087"/>
    <w:rsid w:val="007713C2"/>
    <w:rsid w:val="00794A69"/>
    <w:rsid w:val="007A63F5"/>
    <w:rsid w:val="007B1AA3"/>
    <w:rsid w:val="007C7613"/>
    <w:rsid w:val="007D2165"/>
    <w:rsid w:val="007F6065"/>
    <w:rsid w:val="007F790D"/>
    <w:rsid w:val="00800FCC"/>
    <w:rsid w:val="008035DC"/>
    <w:rsid w:val="00805987"/>
    <w:rsid w:val="008132BC"/>
    <w:rsid w:val="0082053F"/>
    <w:rsid w:val="00823417"/>
    <w:rsid w:val="0083635C"/>
    <w:rsid w:val="008414DC"/>
    <w:rsid w:val="00843892"/>
    <w:rsid w:val="00857408"/>
    <w:rsid w:val="00860D96"/>
    <w:rsid w:val="00865289"/>
    <w:rsid w:val="00871C95"/>
    <w:rsid w:val="00876F69"/>
    <w:rsid w:val="00895BAC"/>
    <w:rsid w:val="008A2F5E"/>
    <w:rsid w:val="008A373F"/>
    <w:rsid w:val="008B472E"/>
    <w:rsid w:val="008B53B7"/>
    <w:rsid w:val="008B6229"/>
    <w:rsid w:val="008B7EC4"/>
    <w:rsid w:val="008E06DF"/>
    <w:rsid w:val="008E1120"/>
    <w:rsid w:val="008E19DB"/>
    <w:rsid w:val="00910EDE"/>
    <w:rsid w:val="00922AA1"/>
    <w:rsid w:val="009300E2"/>
    <w:rsid w:val="00943AE3"/>
    <w:rsid w:val="0095049A"/>
    <w:rsid w:val="009513E0"/>
    <w:rsid w:val="00952A95"/>
    <w:rsid w:val="009721B5"/>
    <w:rsid w:val="00973770"/>
    <w:rsid w:val="00977AA2"/>
    <w:rsid w:val="00994FA7"/>
    <w:rsid w:val="009A0D9D"/>
    <w:rsid w:val="009A17C1"/>
    <w:rsid w:val="009B0C76"/>
    <w:rsid w:val="009B550C"/>
    <w:rsid w:val="009C5EF3"/>
    <w:rsid w:val="009D2186"/>
    <w:rsid w:val="009E2842"/>
    <w:rsid w:val="00A0424A"/>
    <w:rsid w:val="00A04E5F"/>
    <w:rsid w:val="00A145A4"/>
    <w:rsid w:val="00A16DA2"/>
    <w:rsid w:val="00A24174"/>
    <w:rsid w:val="00A26265"/>
    <w:rsid w:val="00A372DF"/>
    <w:rsid w:val="00A57D44"/>
    <w:rsid w:val="00A74576"/>
    <w:rsid w:val="00A772DE"/>
    <w:rsid w:val="00A8032C"/>
    <w:rsid w:val="00A906BF"/>
    <w:rsid w:val="00A929FD"/>
    <w:rsid w:val="00AC488A"/>
    <w:rsid w:val="00AC4D9F"/>
    <w:rsid w:val="00AC7D4D"/>
    <w:rsid w:val="00AD6F61"/>
    <w:rsid w:val="00AD7F9A"/>
    <w:rsid w:val="00B04866"/>
    <w:rsid w:val="00B128D3"/>
    <w:rsid w:val="00B26E70"/>
    <w:rsid w:val="00B317BA"/>
    <w:rsid w:val="00B43344"/>
    <w:rsid w:val="00B47DB9"/>
    <w:rsid w:val="00B83AB8"/>
    <w:rsid w:val="00BB3B57"/>
    <w:rsid w:val="00BE16B6"/>
    <w:rsid w:val="00BE7A29"/>
    <w:rsid w:val="00C0168F"/>
    <w:rsid w:val="00C2148E"/>
    <w:rsid w:val="00C375EC"/>
    <w:rsid w:val="00C518A2"/>
    <w:rsid w:val="00C70B46"/>
    <w:rsid w:val="00C72836"/>
    <w:rsid w:val="00C9384F"/>
    <w:rsid w:val="00C97BD3"/>
    <w:rsid w:val="00CB4090"/>
    <w:rsid w:val="00CC38DC"/>
    <w:rsid w:val="00CE032C"/>
    <w:rsid w:val="00CE62DE"/>
    <w:rsid w:val="00D210F5"/>
    <w:rsid w:val="00D21C71"/>
    <w:rsid w:val="00D42247"/>
    <w:rsid w:val="00D618CE"/>
    <w:rsid w:val="00D678DC"/>
    <w:rsid w:val="00D815B0"/>
    <w:rsid w:val="00DB2371"/>
    <w:rsid w:val="00DB4A76"/>
    <w:rsid w:val="00DC086E"/>
    <w:rsid w:val="00DC4161"/>
    <w:rsid w:val="00DC54CF"/>
    <w:rsid w:val="00DD04B7"/>
    <w:rsid w:val="00DD09C2"/>
    <w:rsid w:val="00DD2243"/>
    <w:rsid w:val="00DE66EA"/>
    <w:rsid w:val="00E15E7D"/>
    <w:rsid w:val="00E21971"/>
    <w:rsid w:val="00E22B90"/>
    <w:rsid w:val="00E236C5"/>
    <w:rsid w:val="00E52459"/>
    <w:rsid w:val="00E6050D"/>
    <w:rsid w:val="00E61E72"/>
    <w:rsid w:val="00E8674C"/>
    <w:rsid w:val="00E90A41"/>
    <w:rsid w:val="00E90E7C"/>
    <w:rsid w:val="00EB064F"/>
    <w:rsid w:val="00EB7CE6"/>
    <w:rsid w:val="00EC553B"/>
    <w:rsid w:val="00EC676D"/>
    <w:rsid w:val="00ED6E55"/>
    <w:rsid w:val="00EE078E"/>
    <w:rsid w:val="00EE5693"/>
    <w:rsid w:val="00F15B75"/>
    <w:rsid w:val="00F20E70"/>
    <w:rsid w:val="00F2166B"/>
    <w:rsid w:val="00F278A5"/>
    <w:rsid w:val="00F544F1"/>
    <w:rsid w:val="00F554BB"/>
    <w:rsid w:val="00F657D1"/>
    <w:rsid w:val="00F73E3F"/>
    <w:rsid w:val="00F931A2"/>
    <w:rsid w:val="00FB3E4F"/>
    <w:rsid w:val="00FB5816"/>
    <w:rsid w:val="00FE7386"/>
    <w:rsid w:val="00FE7CA7"/>
    <w:rsid w:val="00FF2C7F"/>
    <w:rsid w:val="00FF3DDD"/>
    <w:rsid w:val="4AD16E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DAE99"/>
  <w15:chartTrackingRefBased/>
  <w15:docId w15:val="{B1860D99-B108-4411-8B40-40B79388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Letter">
    <w:name w:val="BaseLetter"/>
    <w:pPr>
      <w:tabs>
        <w:tab w:val="left" w:pos="1134"/>
        <w:tab w:val="left" w:pos="3402"/>
        <w:tab w:val="left" w:pos="4536"/>
        <w:tab w:val="left" w:pos="5670"/>
        <w:tab w:val="left" w:pos="6804"/>
        <w:tab w:val="left" w:pos="7938"/>
        <w:tab w:val="left" w:pos="9072"/>
        <w:tab w:val="left" w:pos="9977"/>
        <w:tab w:val="left" w:pos="10206"/>
        <w:tab w:val="left" w:pos="10829"/>
        <w:tab w:val="left" w:pos="10886"/>
      </w:tabs>
      <w:overflowPunct w:val="0"/>
      <w:autoSpaceDE w:val="0"/>
      <w:autoSpaceDN w:val="0"/>
      <w:adjustRightInd w:val="0"/>
      <w:spacing w:before="68" w:after="45"/>
      <w:ind w:left="566"/>
      <w:jc w:val="both"/>
      <w:textAlignment w:val="baseline"/>
    </w:pPr>
    <w:rPr>
      <w:rFonts w:ascii="Times" w:hAnsi="Times"/>
      <w:color w:val="000000"/>
      <w:sz w:val="24"/>
      <w:lang w:eastAsia="en-GB"/>
    </w:rPr>
  </w:style>
  <w:style w:type="paragraph" w:customStyle="1" w:styleId="BaseHeadFoot">
    <w:name w:val="BaseHeadFoot"/>
    <w:pPr>
      <w:tabs>
        <w:tab w:val="center" w:pos="5499"/>
        <w:tab w:val="right" w:pos="10598"/>
      </w:tabs>
      <w:overflowPunct w:val="0"/>
      <w:autoSpaceDE w:val="0"/>
      <w:autoSpaceDN w:val="0"/>
      <w:adjustRightInd w:val="0"/>
      <w:ind w:left="283" w:right="283"/>
      <w:textAlignment w:val="baseline"/>
    </w:pPr>
    <w:rPr>
      <w:rFonts w:ascii="Times" w:hAnsi="Times"/>
      <w:sz w:val="24"/>
      <w:lang w:eastAsia="en-GB"/>
    </w:rPr>
  </w:style>
  <w:style w:type="paragraph" w:customStyle="1" w:styleId="Table1">
    <w:name w:val=".Table1"/>
    <w:pPr>
      <w:overflowPunct w:val="0"/>
      <w:autoSpaceDE w:val="0"/>
      <w:autoSpaceDN w:val="0"/>
      <w:adjustRightInd w:val="0"/>
      <w:spacing w:before="68" w:after="45"/>
      <w:textAlignment w:val="baseline"/>
    </w:pPr>
    <w:rPr>
      <w:rFonts w:ascii="Times" w:hAnsi="Times"/>
      <w:sz w:val="24"/>
      <w:lang w:eastAsia="en-GB"/>
    </w:rPr>
  </w:style>
  <w:style w:type="paragraph" w:customStyle="1" w:styleId="Table2">
    <w:name w:val=".Table2"/>
    <w:pPr>
      <w:overflowPunct w:val="0"/>
      <w:autoSpaceDE w:val="0"/>
      <w:autoSpaceDN w:val="0"/>
      <w:adjustRightInd w:val="0"/>
      <w:spacing w:before="68" w:after="45"/>
      <w:textAlignment w:val="baseline"/>
    </w:pPr>
    <w:rPr>
      <w:rFonts w:ascii="Times" w:hAnsi="Times"/>
      <w:sz w:val="24"/>
      <w:lang w:eastAsia="en-GB"/>
    </w:rPr>
  </w:style>
  <w:style w:type="paragraph" w:customStyle="1" w:styleId="rule">
    <w:name w:val="rule=="/>
    <w:pPr>
      <w:overflowPunct w:val="0"/>
      <w:autoSpaceDE w:val="0"/>
      <w:autoSpaceDN w:val="0"/>
      <w:adjustRightInd w:val="0"/>
      <w:textAlignment w:val="baseline"/>
    </w:pPr>
    <w:rPr>
      <w:rFonts w:ascii="Symbol" w:hAnsi="Symbol"/>
      <w:sz w:val="24"/>
      <w:lang w:eastAsia="en-GB"/>
    </w:rPr>
  </w:style>
  <w:style w:type="paragraph" w:customStyle="1" w:styleId="letter-head">
    <w:name w:val="letter-head"/>
    <w:pPr>
      <w:overflowPunct w:val="0"/>
      <w:autoSpaceDE w:val="0"/>
      <w:autoSpaceDN w:val="0"/>
      <w:adjustRightInd w:val="0"/>
      <w:textAlignment w:val="baseline"/>
    </w:pPr>
    <w:rPr>
      <w:rFonts w:ascii="Times" w:hAnsi="Times"/>
      <w:b/>
      <w:sz w:val="28"/>
      <w:lang w:eastAsia="en-GB"/>
    </w:rPr>
  </w:style>
  <w:style w:type="paragraph" w:customStyle="1" w:styleId="letter-head-small">
    <w:name w:val="letter-head-small"/>
    <w:pPr>
      <w:overflowPunct w:val="0"/>
      <w:autoSpaceDE w:val="0"/>
      <w:autoSpaceDN w:val="0"/>
      <w:adjustRightInd w:val="0"/>
      <w:spacing w:before="227" w:after="170"/>
      <w:textAlignment w:val="baseline"/>
    </w:pPr>
    <w:rPr>
      <w:rFonts w:ascii="Times" w:hAnsi="Times"/>
      <w:b/>
      <w:lang w:eastAsia="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link w:val="BodyTextIndent2Char"/>
    <w:rsid w:val="00610C47"/>
    <w:pPr>
      <w:ind w:left="720"/>
      <w:jc w:val="both"/>
    </w:pPr>
    <w:rPr>
      <w:color w:val="auto"/>
      <w:lang w:eastAsia="en-US"/>
    </w:rPr>
  </w:style>
  <w:style w:type="paragraph" w:styleId="DocumentMap">
    <w:name w:val="Document Map"/>
    <w:basedOn w:val="Normal"/>
    <w:semiHidden/>
    <w:rsid w:val="009C5EF3"/>
    <w:pPr>
      <w:shd w:val="clear" w:color="auto" w:fill="000080"/>
    </w:pPr>
    <w:rPr>
      <w:rFonts w:ascii="Tahoma" w:hAnsi="Tahoma" w:cs="Tahoma"/>
      <w:sz w:val="20"/>
    </w:rPr>
  </w:style>
  <w:style w:type="paragraph" w:customStyle="1" w:styleId="ColorfulList-Accent11">
    <w:name w:val="Colorful List - Accent 11"/>
    <w:basedOn w:val="Normal"/>
    <w:uiPriority w:val="34"/>
    <w:qFormat/>
    <w:rsid w:val="00697E8A"/>
    <w:pPr>
      <w:overflowPunct/>
      <w:autoSpaceDE/>
      <w:autoSpaceDN/>
      <w:adjustRightInd/>
      <w:spacing w:after="200" w:line="276" w:lineRule="auto"/>
      <w:ind w:left="720"/>
      <w:contextualSpacing/>
      <w:textAlignment w:val="auto"/>
    </w:pPr>
    <w:rPr>
      <w:rFonts w:ascii="Calibri" w:eastAsia="Calibri" w:hAnsi="Calibri"/>
      <w:color w:val="auto"/>
      <w:sz w:val="22"/>
      <w:szCs w:val="22"/>
      <w:lang w:eastAsia="en-US"/>
    </w:rPr>
  </w:style>
  <w:style w:type="paragraph" w:styleId="PlainText">
    <w:name w:val="Plain Text"/>
    <w:basedOn w:val="Normal"/>
    <w:link w:val="PlainTextChar"/>
    <w:rsid w:val="00167CB2"/>
    <w:rPr>
      <w:rFonts w:ascii="Courier New" w:hAnsi="Courier New"/>
      <w:color w:val="auto"/>
      <w:sz w:val="20"/>
    </w:rPr>
  </w:style>
  <w:style w:type="character" w:customStyle="1" w:styleId="PlainTextChar">
    <w:name w:val="Plain Text Char"/>
    <w:link w:val="PlainText"/>
    <w:rsid w:val="00167CB2"/>
    <w:rPr>
      <w:rFonts w:ascii="Courier New" w:hAnsi="Courier New"/>
    </w:rPr>
  </w:style>
  <w:style w:type="paragraph" w:customStyle="1" w:styleId="MediumGrid21">
    <w:name w:val="Medium Grid 21"/>
    <w:uiPriority w:val="1"/>
    <w:qFormat/>
    <w:rsid w:val="00167CB2"/>
    <w:rPr>
      <w:rFonts w:ascii="Calibri" w:eastAsia="Calibri" w:hAnsi="Calibri"/>
      <w:sz w:val="22"/>
      <w:szCs w:val="22"/>
      <w:lang w:eastAsia="en-US"/>
    </w:rPr>
  </w:style>
  <w:style w:type="paragraph" w:styleId="BodyTextIndent">
    <w:name w:val="Body Text Indent"/>
    <w:basedOn w:val="Normal"/>
    <w:link w:val="BodyTextIndentChar"/>
    <w:rsid w:val="005B61FB"/>
    <w:pPr>
      <w:spacing w:after="120"/>
      <w:ind w:left="283"/>
    </w:pPr>
  </w:style>
  <w:style w:type="character" w:customStyle="1" w:styleId="BodyTextIndentChar">
    <w:name w:val="Body Text Indent Char"/>
    <w:link w:val="BodyTextIndent"/>
    <w:rsid w:val="005B61FB"/>
    <w:rPr>
      <w:color w:val="000000"/>
      <w:sz w:val="24"/>
    </w:rPr>
  </w:style>
  <w:style w:type="character" w:customStyle="1" w:styleId="BodyTextIndent2Char">
    <w:name w:val="Body Text Indent 2 Char"/>
    <w:link w:val="BodyTextIndent2"/>
    <w:rsid w:val="00066F23"/>
    <w:rPr>
      <w:sz w:val="24"/>
      <w:lang w:eastAsia="en-US"/>
    </w:rPr>
  </w:style>
  <w:style w:type="paragraph" w:styleId="BalloonText">
    <w:name w:val="Balloon Text"/>
    <w:basedOn w:val="Normal"/>
    <w:link w:val="BalloonTextChar"/>
    <w:rsid w:val="00B43344"/>
    <w:rPr>
      <w:rFonts w:ascii="Segoe UI" w:hAnsi="Segoe UI" w:cs="Segoe UI"/>
      <w:sz w:val="18"/>
      <w:szCs w:val="18"/>
    </w:rPr>
  </w:style>
  <w:style w:type="character" w:customStyle="1" w:styleId="BalloonTextChar">
    <w:name w:val="Balloon Text Char"/>
    <w:link w:val="BalloonText"/>
    <w:rsid w:val="00B43344"/>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504637">
      <w:bodyDiv w:val="1"/>
      <w:marLeft w:val="0"/>
      <w:marRight w:val="0"/>
      <w:marTop w:val="0"/>
      <w:marBottom w:val="0"/>
      <w:divBdr>
        <w:top w:val="none" w:sz="0" w:space="0" w:color="auto"/>
        <w:left w:val="none" w:sz="0" w:space="0" w:color="auto"/>
        <w:bottom w:val="none" w:sz="0" w:space="0" w:color="auto"/>
        <w:right w:val="none" w:sz="0" w:space="0" w:color="auto"/>
      </w:divBdr>
    </w:div>
    <w:div w:id="98077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HHLET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3126-DB42-4364-B9F8-169368AB8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HHLETA4</Template>
  <TotalTime>1</TotalTime>
  <Pages>1</Pages>
  <Words>405</Words>
  <Characters>2317</Characters>
  <Application>Microsoft Office Word</Application>
  <DocSecurity>4</DocSecurity>
  <Lines>19</Lines>
  <Paragraphs>5</Paragraphs>
  <ScaleCrop>false</ScaleCrop>
  <Company>DMBC</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HUNGERHILL SCHOOLHUNGERHILL LANEEDENTHORPEDONCASTER  DN3 2JY_</dc:title>
  <dc:subject/>
  <dc:creator>DMBC</dc:creator>
  <cp:keywords/>
  <cp:lastModifiedBy>V. Kenny</cp:lastModifiedBy>
  <cp:revision>2</cp:revision>
  <cp:lastPrinted>2020-03-05T21:36:00Z</cp:lastPrinted>
  <dcterms:created xsi:type="dcterms:W3CDTF">2022-04-04T09:01:00Z</dcterms:created>
  <dcterms:modified xsi:type="dcterms:W3CDTF">2022-04-04T09:01:00Z</dcterms:modified>
</cp:coreProperties>
</file>